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F0" w:rsidRPr="007C67F0" w:rsidRDefault="00654C98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7C67F0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begin"/>
      </w:r>
      <w:r w:rsidR="007C67F0" w:rsidRPr="007C67F0">
        <w:rPr>
          <w:rFonts w:ascii="Arial" w:eastAsia="Times New Roman" w:hAnsi="Arial" w:cs="Arial"/>
          <w:color w:val="222222"/>
          <w:sz w:val="27"/>
          <w:szCs w:val="27"/>
          <w:lang w:eastAsia="fr-FR"/>
        </w:rPr>
        <w:instrText xml:space="preserve"> HYPERLINK "https://www.google.fr/url?sa=t&amp;rct=j&amp;q=&amp;esrc=s&amp;source=web&amp;cd=3&amp;cad=rja&amp;uact=8&amp;ved=0ahUKEwior5jQ893VAhWGExoKHfLOBvAQtwIINDAC&amp;url=https%3A%2F%2Fwww.youtube.com%2Fwatch%3Fv%3DHlisKRVd1fg&amp;usg=AFQjCNGipujR6bGeQcW-xhAjO_cgL051CQ" </w:instrText>
      </w:r>
      <w:r w:rsidRPr="007C67F0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separate"/>
      </w:r>
      <w:r w:rsidR="007C67F0" w:rsidRPr="007C67F0">
        <w:rPr>
          <w:rFonts w:ascii="Arial" w:eastAsia="Times New Roman" w:hAnsi="Arial" w:cs="Arial"/>
          <w:color w:val="660099"/>
          <w:sz w:val="27"/>
          <w:szCs w:val="27"/>
          <w:u w:val="single"/>
          <w:lang w:eastAsia="fr-FR"/>
        </w:rPr>
        <w:t>Conférence Christine Philip : la façon de concevoir l'égalité en France ...</w:t>
      </w:r>
      <w:r w:rsidRPr="007C67F0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end"/>
      </w:r>
    </w:p>
    <w:p w:rsidR="007C67F0" w:rsidRPr="007C67F0" w:rsidRDefault="00654C98" w:rsidP="007C67F0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fr-FR"/>
        </w:rPr>
      </w:pPr>
      <w:hyperlink r:id="rId5" w:history="1">
        <w:r w:rsidR="007C67F0" w:rsidRPr="007C67F0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  <w:lang w:eastAsia="fr-FR"/>
          </w:rPr>
          <w:t>▶</w:t>
        </w:r>
        <w:r w:rsidR="007C67F0" w:rsidRPr="007C67F0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fr-FR"/>
          </w:rPr>
          <w:t> 2:24</w:t>
        </w:r>
      </w:hyperlink>
    </w:p>
    <w:p w:rsidR="007C67F0" w:rsidRPr="007C67F0" w:rsidRDefault="007C67F0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7C67F0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https://www.youtube.com/watch?v=HlisKRVd1fg</w:t>
      </w:r>
    </w:p>
    <w:p w:rsidR="009A1268" w:rsidRDefault="009A1268"/>
    <w:p w:rsidR="007C67F0" w:rsidRPr="007C67F0" w:rsidRDefault="00654C98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6" w:history="1">
        <w:r w:rsidR="007C67F0" w:rsidRPr="007C67F0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fr-FR"/>
          </w:rPr>
          <w:t>Conférence, congrès Autisme Drôme Ardèche: Développer l'inclusion ...</w:t>
        </w:r>
      </w:hyperlink>
    </w:p>
    <w:p w:rsidR="007C67F0" w:rsidRPr="007C67F0" w:rsidRDefault="00654C98" w:rsidP="007C67F0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fr-FR"/>
        </w:rPr>
      </w:pPr>
      <w:hyperlink r:id="rId7" w:history="1">
        <w:r w:rsidR="007C67F0" w:rsidRPr="007C67F0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  <w:lang w:eastAsia="fr-FR"/>
          </w:rPr>
          <w:t>▶</w:t>
        </w:r>
        <w:r w:rsidR="007C67F0" w:rsidRPr="007C67F0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fr-FR"/>
          </w:rPr>
          <w:t> 58:57</w:t>
        </w:r>
      </w:hyperlink>
    </w:p>
    <w:p w:rsidR="007C67F0" w:rsidRPr="007C67F0" w:rsidRDefault="007C67F0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7C67F0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https://www.youtube.com/watch?v=dJOdCxTNE4Y</w:t>
      </w:r>
    </w:p>
    <w:p w:rsidR="007C67F0" w:rsidRDefault="007C67F0"/>
    <w:p w:rsidR="007C67F0" w:rsidRPr="007C67F0" w:rsidRDefault="00654C98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8" w:history="1">
        <w:r w:rsidR="007C67F0" w:rsidRPr="007C67F0">
          <w:rPr>
            <w:rFonts w:ascii="Arial" w:eastAsia="Times New Roman" w:hAnsi="Arial" w:cs="Arial"/>
            <w:color w:val="660099"/>
            <w:sz w:val="27"/>
            <w:szCs w:val="27"/>
            <w:lang w:eastAsia="fr-FR"/>
          </w:rPr>
          <w:t>Interview de Christine PHILIP sur la scolarisation des enfants autistes ...</w:t>
        </w:r>
      </w:hyperlink>
    </w:p>
    <w:p w:rsidR="007C67F0" w:rsidRPr="007C67F0" w:rsidRDefault="00654C98" w:rsidP="007C67F0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fr-FR"/>
        </w:rPr>
      </w:pPr>
      <w:hyperlink r:id="rId9" w:history="1">
        <w:r w:rsidR="007C67F0" w:rsidRPr="007C67F0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  <w:lang w:eastAsia="fr-FR"/>
          </w:rPr>
          <w:t>▶</w:t>
        </w:r>
        <w:r w:rsidR="007C67F0" w:rsidRPr="007C67F0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fr-FR"/>
          </w:rPr>
          <w:t> 16:34</w:t>
        </w:r>
      </w:hyperlink>
    </w:p>
    <w:p w:rsidR="007C67F0" w:rsidRDefault="00654C98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fr-FR"/>
        </w:rPr>
      </w:pPr>
      <w:hyperlink r:id="rId10" w:history="1">
        <w:r w:rsidR="007C67F0" w:rsidRPr="00806FB3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https://www.youtube.com/watch?v=-KtS5f4zLko</w:t>
        </w:r>
      </w:hyperlink>
    </w:p>
    <w:p w:rsidR="007C67F0" w:rsidRPr="007C67F0" w:rsidRDefault="007C67F0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</w:p>
    <w:p w:rsidR="007C67F0" w:rsidRPr="007C67F0" w:rsidRDefault="00654C98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11" w:history="1">
        <w:r w:rsidR="007C67F0" w:rsidRPr="007C67F0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fr-FR"/>
          </w:rPr>
          <w:t>Comment comprendre le fonctionnement autistique ? Christine Philip ...</w:t>
        </w:r>
      </w:hyperlink>
    </w:p>
    <w:p w:rsidR="007C67F0" w:rsidRPr="007C67F0" w:rsidRDefault="007C67F0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7C67F0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web17.ac-poitiers.fr/ASH/?autisme-Philip</w:t>
      </w:r>
    </w:p>
    <w:p w:rsidR="007C67F0" w:rsidRDefault="007C67F0"/>
    <w:p w:rsidR="007C67F0" w:rsidRDefault="00654C98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12" w:history="1">
        <w:r w:rsidR="007C67F0" w:rsidRPr="007C67F0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fr-FR"/>
          </w:rPr>
          <w:t>Christine Philip : "Une scolarisation trop souvent au rabais" - YouTube</w:t>
        </w:r>
      </w:hyperlink>
    </w:p>
    <w:p w:rsidR="00E0448F" w:rsidRPr="007C67F0" w:rsidRDefault="00E0448F" w:rsidP="007C67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Entretien Université d’automne du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 w:eastAsia="fr-FR"/>
        </w:rPr>
        <w:t>SNUipp</w:t>
      </w:r>
      <w:proofErr w:type="spellEnd"/>
    </w:p>
    <w:p w:rsidR="007C67F0" w:rsidRPr="007C67F0" w:rsidRDefault="00654C98" w:rsidP="007C67F0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fr-FR"/>
        </w:rPr>
      </w:pPr>
      <w:hyperlink r:id="rId13" w:history="1">
        <w:r w:rsidR="007C67F0" w:rsidRPr="007C67F0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  <w:lang w:eastAsia="fr-FR"/>
          </w:rPr>
          <w:t>▶</w:t>
        </w:r>
        <w:r w:rsidR="007C67F0" w:rsidRPr="007C67F0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fr-FR"/>
          </w:rPr>
          <w:t> 3:26</w:t>
        </w:r>
      </w:hyperlink>
    </w:p>
    <w:p w:rsidR="007C67F0" w:rsidRPr="007C67F0" w:rsidRDefault="007C67F0" w:rsidP="007C6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7C67F0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https://www.youtube.com/watch?v=MiYRcN7-7ac</w:t>
      </w:r>
    </w:p>
    <w:p w:rsidR="007C67F0" w:rsidRDefault="007C67F0"/>
    <w:p w:rsidR="00E0448F" w:rsidRDefault="00E0448F">
      <w:r>
        <w:t xml:space="preserve">Conférence sur l’autisme, </w:t>
      </w:r>
      <w:proofErr w:type="spellStart"/>
      <w:r>
        <w:t>Canopé</w:t>
      </w:r>
      <w:proofErr w:type="spellEnd"/>
      <w:r>
        <w:t xml:space="preserve"> Nancy Metz </w:t>
      </w:r>
      <w:r w:rsidR="00770EE0">
        <w:t>2015</w:t>
      </w:r>
    </w:p>
    <w:p w:rsidR="00770EE0" w:rsidRDefault="00654C98">
      <w:hyperlink r:id="rId14" w:history="1">
        <w:r w:rsidR="00770EE0" w:rsidRPr="00806FB3">
          <w:rPr>
            <w:rStyle w:val="Lienhypertexte"/>
          </w:rPr>
          <w:t>http://www.cndp.fr/crdp-nancy-metz/videos/autisme-et-troubles-envahissants-du-developpement.html</w:t>
        </w:r>
      </w:hyperlink>
      <w:r w:rsidR="00770EE0">
        <w:t xml:space="preserve"> </w:t>
      </w:r>
    </w:p>
    <w:p w:rsidR="00770EE0" w:rsidRDefault="00770EE0"/>
    <w:p w:rsidR="00770EE0" w:rsidRPr="00770EE0" w:rsidRDefault="00654C98" w:rsidP="00770E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hyperlink r:id="rId15" w:history="1">
        <w:r w:rsidR="00770EE0" w:rsidRPr="00770EE0">
          <w:rPr>
            <w:rFonts w:ascii="Times New Roman" w:eastAsia="Times New Roman" w:hAnsi="Times New Roman" w:cs="Times New Roman"/>
            <w:color w:val="660099"/>
            <w:sz w:val="27"/>
            <w:szCs w:val="27"/>
            <w:lang w:eastAsia="fr-FR"/>
          </w:rPr>
          <w:t xml:space="preserve">Enfants autistes à l'école primaire - Réseau </w:t>
        </w:r>
        <w:proofErr w:type="spellStart"/>
        <w:r w:rsidR="00770EE0" w:rsidRPr="00770EE0">
          <w:rPr>
            <w:rFonts w:ascii="Times New Roman" w:eastAsia="Times New Roman" w:hAnsi="Times New Roman" w:cs="Times New Roman"/>
            <w:color w:val="660099"/>
            <w:sz w:val="27"/>
            <w:szCs w:val="27"/>
            <w:lang w:eastAsia="fr-FR"/>
          </w:rPr>
          <w:t>Canopé</w:t>
        </w:r>
        <w:proofErr w:type="spellEnd"/>
      </w:hyperlink>
    </w:p>
    <w:p w:rsidR="00770EE0" w:rsidRPr="00770EE0" w:rsidRDefault="00770EE0" w:rsidP="00770EE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fr-FR"/>
        </w:rPr>
      </w:pPr>
      <w:r w:rsidRPr="00770EE0">
        <w:rPr>
          <w:rFonts w:ascii="Arial" w:eastAsia="Times New Roman" w:hAnsi="Arial" w:cs="Arial"/>
          <w:color w:val="006621"/>
          <w:sz w:val="21"/>
          <w:szCs w:val="21"/>
          <w:lang w:eastAsia="fr-FR"/>
        </w:rPr>
        <w:t>https://www.reseau-canope.fr/notice/enfants-autistes-a-lecole-primaire.html</w:t>
      </w:r>
    </w:p>
    <w:p w:rsidR="00770EE0" w:rsidRPr="00770EE0" w:rsidRDefault="00770EE0" w:rsidP="00770EE0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fr-FR"/>
        </w:rPr>
      </w:pPr>
    </w:p>
    <w:p w:rsidR="00770EE0" w:rsidRPr="00770EE0" w:rsidRDefault="00770EE0" w:rsidP="00770EE0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fr-FR"/>
        </w:rPr>
      </w:pPr>
    </w:p>
    <w:p w:rsidR="0047578D" w:rsidRPr="0047578D" w:rsidRDefault="0047578D" w:rsidP="0047578D">
      <w:pPr>
        <w:pStyle w:val="Titre2"/>
        <w:shd w:val="clear" w:color="auto" w:fill="FFFFFF"/>
        <w:spacing w:before="0" w:beforeAutospacing="0" w:after="0" w:afterAutospacing="0"/>
        <w:rPr>
          <w:rFonts w:ascii="Arial" w:hAnsi="Arial" w:cs="Arial"/>
          <w:color w:val="F1A24D"/>
          <w:sz w:val="28"/>
          <w:szCs w:val="28"/>
        </w:rPr>
      </w:pPr>
      <w:r w:rsidRPr="0047578D">
        <w:rPr>
          <w:rFonts w:ascii="Arial" w:hAnsi="Arial" w:cs="Arial"/>
          <w:color w:val="F1A24D"/>
          <w:sz w:val="28"/>
          <w:szCs w:val="28"/>
        </w:rPr>
        <w:t xml:space="preserve">L’inclusion : </w:t>
      </w:r>
      <w:bookmarkStart w:id="0" w:name="_GoBack"/>
      <w:bookmarkEnd w:id="0"/>
      <w:r w:rsidRPr="0047578D">
        <w:rPr>
          <w:rFonts w:ascii="Arial" w:hAnsi="Arial" w:cs="Arial"/>
          <w:color w:val="F1A24D"/>
          <w:sz w:val="28"/>
          <w:szCs w:val="28"/>
        </w:rPr>
        <w:br/>
        <w:t>de quoi est-il question ?</w:t>
      </w:r>
    </w:p>
    <w:p w:rsidR="0047578D" w:rsidRPr="0047578D" w:rsidRDefault="0047578D" w:rsidP="0047578D">
      <w:pPr>
        <w:shd w:val="clear" w:color="auto" w:fill="FFFFFF"/>
        <w:rPr>
          <w:rFonts w:ascii="Tahoma" w:hAnsi="Tahoma" w:cs="Tahoma"/>
          <w:color w:val="868686"/>
          <w:sz w:val="21"/>
          <w:szCs w:val="21"/>
        </w:rPr>
      </w:pPr>
      <w:r w:rsidRPr="0047578D">
        <w:rPr>
          <w:rFonts w:ascii="Tahoma" w:hAnsi="Tahoma" w:cs="Tahoma"/>
          <w:color w:val="868686"/>
        </w:rPr>
        <w:t>Cette formation, animée par </w:t>
      </w:r>
      <w:hyperlink r:id="rId16" w:history="1">
        <w:r w:rsidRPr="0047578D">
          <w:rPr>
            <w:rStyle w:val="Lienhypertexte"/>
            <w:rFonts w:ascii="Tahoma" w:hAnsi="Tahoma" w:cs="Tahoma"/>
            <w:color w:val="DE790C"/>
          </w:rPr>
          <w:t>Christine PHILIP</w:t>
        </w:r>
      </w:hyperlink>
      <w:r w:rsidRPr="0047578D">
        <w:rPr>
          <w:rFonts w:ascii="Tahoma" w:hAnsi="Tahoma" w:cs="Tahoma"/>
          <w:color w:val="868686"/>
        </w:rPr>
        <w:t>, est composée de 6 parties et dure environ 2 heures et 40 minutes. </w:t>
      </w:r>
    </w:p>
    <w:p w:rsidR="00770EE0" w:rsidRDefault="00654C98">
      <w:hyperlink r:id="rId17" w:history="1">
        <w:r w:rsidR="0047578D" w:rsidRPr="00806FB3">
          <w:rPr>
            <w:rStyle w:val="Lienhypertexte"/>
          </w:rPr>
          <w:t>http://www.canalautisme.com/inclusion-des-eleves-autistes.html</w:t>
        </w:r>
      </w:hyperlink>
      <w:r w:rsidR="0047578D">
        <w:t xml:space="preserve"> </w:t>
      </w:r>
    </w:p>
    <w:sectPr w:rsidR="00770EE0" w:rsidSect="0065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6061"/>
    <w:multiLevelType w:val="multilevel"/>
    <w:tmpl w:val="875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67F0"/>
    <w:rsid w:val="0047578D"/>
    <w:rsid w:val="00654C98"/>
    <w:rsid w:val="00770EE0"/>
    <w:rsid w:val="007C67F0"/>
    <w:rsid w:val="00940513"/>
    <w:rsid w:val="009A1268"/>
    <w:rsid w:val="00E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98"/>
  </w:style>
  <w:style w:type="paragraph" w:styleId="Titre2">
    <w:name w:val="heading 2"/>
    <w:basedOn w:val="Normal"/>
    <w:link w:val="Titre2Car"/>
    <w:uiPriority w:val="9"/>
    <w:qFormat/>
    <w:rsid w:val="004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7F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57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47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7F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57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47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4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20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9514592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272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0281228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826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20483171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924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00284851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tS5f4zLko" TargetMode="External"/><Relationship Id="rId13" Type="http://schemas.openxmlformats.org/officeDocument/2006/relationships/hyperlink" Target="https://www.youtube.com/watch?v=MiYRcN7-7a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OdCxTNE4Y" TargetMode="External"/><Relationship Id="rId12" Type="http://schemas.openxmlformats.org/officeDocument/2006/relationships/hyperlink" Target="https://www.google.fr/url?sa=t&amp;rct=j&amp;q=&amp;esrc=s&amp;source=web&amp;cd=2&amp;cad=rja&amp;uact=8&amp;ved=0ahUKEwj49YDR9t3VAhXGuhoKHVPvBHIQtwIILzAB&amp;url=https%3A%2F%2Fwww.youtube.com%2Fwatch%3Fv%3DMiYRcN7-7ac&amp;usg=AFQjCNEW8dlaSphAukGofl7ip09Zi2kJjg" TargetMode="External"/><Relationship Id="rId17" Type="http://schemas.openxmlformats.org/officeDocument/2006/relationships/hyperlink" Target="http://www.canalautisme.com/inclusion-des-eleves-autis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alautisme.com/les-formateurs-et-experts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t&amp;rct=j&amp;q=&amp;esrc=s&amp;source=web&amp;cd=4&amp;cad=rja&amp;uact=8&amp;ved=0ahUKEwior5jQ893VAhWGExoKHfLOBvAQtwIINzAD&amp;url=https%3A%2F%2Fwww.youtube.com%2Fwatch%3Fv%3DdJOdCxTNE4Y&amp;usg=AFQjCNFTfU39gRsRwommGJKZfMuFPtDJXg" TargetMode="External"/><Relationship Id="rId11" Type="http://schemas.openxmlformats.org/officeDocument/2006/relationships/hyperlink" Target="https://www.google.fr/url?sa=t&amp;rct=j&amp;q=&amp;esrc=s&amp;source=web&amp;cd=10&amp;cad=rja&amp;uact=8&amp;ved=0ahUKEwior5jQ893VAhWGExoKHfLOBvAQFghdMAk&amp;url=http%3A%2F%2Fweb17.ac-poitiers.fr%2FASH%2F%3Fautisme-Philip&amp;usg=AFQjCNEGdVrATRWghNntWO91sJj0gUYoGg" TargetMode="External"/><Relationship Id="rId5" Type="http://schemas.openxmlformats.org/officeDocument/2006/relationships/hyperlink" Target="https://www.youtube.com/watch?v=HlisKRVd1fg" TargetMode="External"/><Relationship Id="rId15" Type="http://schemas.openxmlformats.org/officeDocument/2006/relationships/hyperlink" Target="https://www.reseau-canope.fr/notice/enfants-autistes-a-lecole-primaire.html" TargetMode="External"/><Relationship Id="rId10" Type="http://schemas.openxmlformats.org/officeDocument/2006/relationships/hyperlink" Target="https://www.youtube.com/watch?v=-KtS5f4zLk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tS5f4zLko" TargetMode="External"/><Relationship Id="rId14" Type="http://schemas.openxmlformats.org/officeDocument/2006/relationships/hyperlink" Target="http://www.cndp.fr/crdp-nancy-metz/videos/autisme-et-troubles-envahissants-du-developpe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    Conférence Christine Philip : la façon de concevoir l'égalité en France ...</vt:lpstr>
      <vt:lpstr>        Conférence, congrès Autisme Drôme Ardèche: Développer l'inclusion ...</vt:lpstr>
      <vt:lpstr>        Interview de Christine PHILIP sur la scolarisation des enfants autistes ...</vt:lpstr>
      <vt:lpstr>        Comment comprendre le fonctionnement autistique ? Christine Philip ...</vt:lpstr>
      <vt:lpstr>        Christine Philip : "Une scolarisation trop souvent au rabais" - YouTube</vt:lpstr>
      <vt:lpstr>        Entretien Université d’automne du SNUipp</vt:lpstr>
      <vt:lpstr>        Enfants autistes à l'école primaire - Réseau Canopé</vt:lpstr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LECTEUR</cp:lastModifiedBy>
  <cp:revision>2</cp:revision>
  <dcterms:created xsi:type="dcterms:W3CDTF">2017-08-17T15:34:00Z</dcterms:created>
  <dcterms:modified xsi:type="dcterms:W3CDTF">2017-08-17T15:34:00Z</dcterms:modified>
</cp:coreProperties>
</file>